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84DC1" w14:textId="77777777" w:rsidR="009727F0" w:rsidRDefault="00E562E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CORE COUNCIL </w:t>
      </w:r>
      <w:r>
        <w:rPr>
          <w:sz w:val="24"/>
          <w:szCs w:val="24"/>
        </w:rPr>
        <w:t>MINUTES</w:t>
      </w:r>
    </w:p>
    <w:p w14:paraId="0DBB8530" w14:textId="0A1AB4A4" w:rsidR="009727F0" w:rsidRDefault="00322B0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Thursday</w:t>
      </w:r>
      <w:r w:rsidR="00E562E6">
        <w:rPr>
          <w:color w:val="000000"/>
          <w:sz w:val="24"/>
          <w:szCs w:val="24"/>
        </w:rPr>
        <w:t>, December 18, 2025 | 5:00 p.m.</w:t>
      </w:r>
    </w:p>
    <w:p w14:paraId="6DF12C06" w14:textId="77777777" w:rsidR="009727F0" w:rsidRDefault="00E562E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Council Chambers </w:t>
      </w:r>
      <w:r>
        <w:rPr>
          <w:color w:val="000000"/>
          <w:sz w:val="24"/>
          <w:szCs w:val="24"/>
        </w:rPr>
        <w:t>of City Hall</w:t>
      </w:r>
    </w:p>
    <w:p w14:paraId="5832CBC1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294"/>
        <w:ind w:left="719" w:hanging="359"/>
        <w:rPr>
          <w:color w:val="000000"/>
          <w:sz w:val="24"/>
          <w:szCs w:val="24"/>
        </w:rPr>
      </w:pPr>
      <w:r>
        <w:rPr>
          <w:sz w:val="24"/>
          <w:szCs w:val="24"/>
        </w:rPr>
        <w:t>The meeting was called to order by Yazlen Ochoa at 5:02 p.m.</w:t>
      </w:r>
    </w:p>
    <w:p w14:paraId="2FBF8268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94"/>
        <w:ind w:right="274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Present: </w:t>
      </w:r>
      <w:r>
        <w:rPr>
          <w:color w:val="000000"/>
          <w:sz w:val="24"/>
          <w:szCs w:val="24"/>
        </w:rPr>
        <w:t>Yazlen Ochoa, Drew Rothstein, Henrik Bauman, Leila Sundararajan, Ann Chung, Doreen Sun, Jaslynn Campos, Joseph Le, Luke Teusink, Joan McCluskey, Esther Fifelski</w:t>
      </w:r>
    </w:p>
    <w:p w14:paraId="60FA9AB5" w14:textId="77777777" w:rsidR="009727F0" w:rsidRDefault="00E562E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94"/>
        <w:ind w:right="274" w:firstLine="720"/>
        <w:rPr>
          <w:sz w:val="24"/>
          <w:szCs w:val="24"/>
        </w:rPr>
      </w:pPr>
      <w:r>
        <w:rPr>
          <w:sz w:val="24"/>
          <w:szCs w:val="24"/>
        </w:rPr>
        <w:t>Absent: Maggie Telegenhof, June McDonald</w:t>
      </w:r>
    </w:p>
    <w:p w14:paraId="090E042C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79C2CD78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ind w:left="719" w:hanging="359"/>
        <w:rPr>
          <w:color w:val="000000"/>
          <w:sz w:val="24"/>
          <w:szCs w:val="24"/>
        </w:rPr>
      </w:pPr>
      <w:r>
        <w:rPr>
          <w:sz w:val="24"/>
          <w:szCs w:val="24"/>
        </w:rPr>
        <w:t>Students participated in the ice breaker — Christmas gifts, holiday movies.</w:t>
      </w:r>
    </w:p>
    <w:p w14:paraId="41516B5B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spacing w:before="44"/>
        <w:ind w:left="1439" w:hanging="359"/>
        <w:rPr>
          <w:color w:val="000000"/>
          <w:sz w:val="24"/>
          <w:szCs w:val="24"/>
        </w:rPr>
      </w:pPr>
    </w:p>
    <w:p w14:paraId="6B905826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ind w:left="719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Approv</w:t>
      </w:r>
      <w:r>
        <w:rPr>
          <w:sz w:val="24"/>
          <w:szCs w:val="24"/>
        </w:rPr>
        <w:t>al of last meeting</w:t>
      </w:r>
      <w:r>
        <w:rPr>
          <w:color w:val="000000"/>
          <w:sz w:val="24"/>
          <w:szCs w:val="24"/>
        </w:rPr>
        <w:t xml:space="preserve"> minutes, </w:t>
      </w:r>
      <w:r>
        <w:rPr>
          <w:sz w:val="24"/>
          <w:szCs w:val="24"/>
        </w:rPr>
        <w:t>motioned by D</w:t>
      </w:r>
      <w:r>
        <w:rPr>
          <w:color w:val="000000"/>
          <w:sz w:val="24"/>
          <w:szCs w:val="24"/>
        </w:rPr>
        <w:t>re</w:t>
      </w:r>
      <w:r>
        <w:rPr>
          <w:sz w:val="24"/>
          <w:szCs w:val="24"/>
        </w:rPr>
        <w:t>w, seconded by Doreen.</w:t>
      </w:r>
    </w:p>
    <w:p w14:paraId="1B929EB2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spacing w:before="44"/>
        <w:ind w:left="1439" w:hanging="359"/>
        <w:rPr>
          <w:color w:val="000000"/>
          <w:sz w:val="24"/>
          <w:szCs w:val="24"/>
        </w:rPr>
      </w:pPr>
    </w:p>
    <w:p w14:paraId="62DED3ED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ind w:left="719" w:hanging="35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Students voted on the </w:t>
      </w:r>
      <w:r>
        <w:rPr>
          <w:color w:val="000000"/>
          <w:sz w:val="24"/>
          <w:szCs w:val="24"/>
        </w:rPr>
        <w:t>Social Justice winner</w:t>
      </w:r>
      <w:r>
        <w:rPr>
          <w:sz w:val="24"/>
          <w:szCs w:val="24"/>
        </w:rPr>
        <w:t>.</w:t>
      </w:r>
    </w:p>
    <w:p w14:paraId="19750CF5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spacing w:before="44"/>
        <w:ind w:left="1439" w:hanging="359"/>
        <w:rPr>
          <w:color w:val="000000"/>
          <w:sz w:val="24"/>
          <w:szCs w:val="24"/>
        </w:rPr>
      </w:pPr>
    </w:p>
    <w:p w14:paraId="3A7ECF06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ind w:left="719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Committee Reports</w:t>
      </w:r>
    </w:p>
    <w:p w14:paraId="2DD8DF9D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9"/>
        </w:tabs>
        <w:spacing w:before="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Yazlen Ochoa, International Relations Comm. – Yazlen stated that I</w:t>
      </w:r>
      <w:r>
        <w:rPr>
          <w:sz w:val="24"/>
          <w:szCs w:val="24"/>
        </w:rPr>
        <w:t xml:space="preserve">RC conducted their </w:t>
      </w:r>
      <w:r>
        <w:rPr>
          <w:color w:val="000000"/>
          <w:sz w:val="24"/>
          <w:szCs w:val="24"/>
        </w:rPr>
        <w:t>2027 plan</w:t>
      </w:r>
      <w:r>
        <w:rPr>
          <w:sz w:val="24"/>
          <w:szCs w:val="24"/>
        </w:rPr>
        <w:t>ning meeting, as well as introduced the idea of an academic world quest, where teachers/coaches prepared students with trivia on international topics/politics.</w:t>
      </w:r>
    </w:p>
    <w:p w14:paraId="740759FB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9"/>
        </w:tabs>
        <w:spacing w:before="44"/>
        <w:ind w:left="1439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Doreen Sun MAX Transit – Doreen stated </w:t>
      </w:r>
      <w:r>
        <w:rPr>
          <w:sz w:val="24"/>
          <w:szCs w:val="24"/>
        </w:rPr>
        <w:t>MAX Transit was beginning to introduce electric buses, with a few already being used.</w:t>
      </w:r>
    </w:p>
    <w:p w14:paraId="5913EB1E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8"/>
        </w:tabs>
        <w:spacing w:before="45"/>
        <w:ind w:left="1438" w:hanging="3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Drew Rothstein, West Michigan Airport - Drew stated WMA was working </w:t>
      </w:r>
      <w:r>
        <w:rPr>
          <w:sz w:val="24"/>
          <w:szCs w:val="24"/>
        </w:rPr>
        <w:t>on the N</w:t>
      </w:r>
      <w:r>
        <w:rPr>
          <w:color w:val="000000"/>
          <w:sz w:val="24"/>
          <w:szCs w:val="24"/>
        </w:rPr>
        <w:t xml:space="preserve">orth </w:t>
      </w:r>
      <w:r>
        <w:rPr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axi </w:t>
      </w:r>
      <w:r>
        <w:rPr>
          <w:sz w:val="24"/>
          <w:szCs w:val="24"/>
        </w:rPr>
        <w:t>L</w:t>
      </w:r>
      <w:r>
        <w:rPr>
          <w:color w:val="000000"/>
          <w:sz w:val="24"/>
          <w:szCs w:val="24"/>
        </w:rPr>
        <w:t>ane project, as well as noted a need for snow removal equipment</w:t>
      </w:r>
      <w:r>
        <w:rPr>
          <w:sz w:val="24"/>
          <w:szCs w:val="24"/>
        </w:rPr>
        <w:t>.</w:t>
      </w:r>
    </w:p>
    <w:p w14:paraId="6C2FBE54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9"/>
        </w:tabs>
        <w:spacing w:before="44"/>
        <w:ind w:left="1439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Henrik Bauman, Downtown Development Authority – </w:t>
      </w:r>
      <w:r>
        <w:rPr>
          <w:sz w:val="24"/>
          <w:szCs w:val="24"/>
        </w:rPr>
        <w:t>Henrik stated the DDA wants to introduce budget increases for electric charging stations downtown, as well as noting the ice rink has been added to the Social District.</w:t>
      </w:r>
    </w:p>
    <w:p w14:paraId="7EA593F3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9"/>
        </w:tabs>
        <w:spacing w:before="44"/>
        <w:ind w:left="1439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Ann Chung Police Community Relations – Ann stated that PCR discussed </w:t>
      </w:r>
      <w:r>
        <w:rPr>
          <w:sz w:val="24"/>
          <w:szCs w:val="24"/>
        </w:rPr>
        <w:t>updates on schools, noting both a rise in truancy as well as vaping. The police department is also starting to create a new budget for the next semester, and also noted PCR is reintroducing the Shop with a Hero event.</w:t>
      </w:r>
    </w:p>
    <w:p w14:paraId="3129BFCC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8"/>
        </w:tabs>
        <w:spacing w:before="44"/>
        <w:ind w:left="1438" w:hanging="3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Leila Sundararajan, Human Relations – Leila stated HR wants to do a special presentation with </w:t>
      </w:r>
      <w:r>
        <w:rPr>
          <w:sz w:val="24"/>
          <w:szCs w:val="24"/>
        </w:rPr>
        <w:t>Out on the Lakeshore, focusing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on strengthening their community and supporting marginalized communities.</w:t>
      </w:r>
    </w:p>
    <w:p w14:paraId="29AFCBF4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9"/>
        </w:tabs>
        <w:spacing w:before="44"/>
        <w:ind w:left="1439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Maggie Telgenhof, Parks &amp; Recreation – </w:t>
      </w:r>
      <w:r>
        <w:rPr>
          <w:sz w:val="24"/>
          <w:szCs w:val="24"/>
        </w:rPr>
        <w:t>Maggie was absent from Council. Parks &amp; Recreation has not met.</w:t>
      </w:r>
    </w:p>
    <w:p w14:paraId="5830171F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9"/>
        </w:tabs>
        <w:spacing w:before="44"/>
        <w:ind w:left="1439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Jaslyn Campos, Teen Court – Jaslyn stated Teen Court has </w:t>
      </w:r>
      <w:r>
        <w:rPr>
          <w:sz w:val="24"/>
          <w:szCs w:val="24"/>
        </w:rPr>
        <w:t xml:space="preserve">cases </w:t>
      </w:r>
      <w:r>
        <w:rPr>
          <w:color w:val="000000"/>
          <w:sz w:val="24"/>
          <w:szCs w:val="24"/>
        </w:rPr>
        <w:t xml:space="preserve">scheduled </w:t>
      </w:r>
      <w:r>
        <w:rPr>
          <w:color w:val="000000"/>
          <w:sz w:val="24"/>
          <w:szCs w:val="24"/>
        </w:rPr>
        <w:lastRenderedPageBreak/>
        <w:t xml:space="preserve">for </w:t>
      </w:r>
      <w:r>
        <w:rPr>
          <w:sz w:val="24"/>
          <w:szCs w:val="24"/>
        </w:rPr>
        <w:t>January 12th, 2026.</w:t>
      </w:r>
    </w:p>
    <w:p w14:paraId="47F3E50A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9"/>
        </w:tabs>
        <w:spacing w:before="45"/>
        <w:ind w:left="1439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Joseph Le, Environmental Comm.</w:t>
      </w:r>
      <w:r>
        <w:rPr>
          <w:sz w:val="24"/>
          <w:szCs w:val="24"/>
        </w:rPr>
        <w:t xml:space="preserve"> – Joseph noted the Environmental Comm. is starting their v</w:t>
      </w:r>
      <w:r>
        <w:rPr>
          <w:color w:val="000000"/>
          <w:sz w:val="24"/>
          <w:szCs w:val="24"/>
        </w:rPr>
        <w:t>ideo project</w:t>
      </w:r>
      <w:r>
        <w:rPr>
          <w:sz w:val="24"/>
          <w:szCs w:val="24"/>
        </w:rPr>
        <w:t xml:space="preserve">, to </w:t>
      </w:r>
      <w:r>
        <w:rPr>
          <w:color w:val="000000"/>
          <w:sz w:val="24"/>
          <w:szCs w:val="24"/>
        </w:rPr>
        <w:t>spread awareness for recycling</w:t>
      </w:r>
      <w:r>
        <w:rPr>
          <w:sz w:val="24"/>
          <w:szCs w:val="24"/>
        </w:rPr>
        <w:t>. The committee had</w:t>
      </w:r>
      <w:r>
        <w:rPr>
          <w:color w:val="000000"/>
          <w:sz w:val="24"/>
          <w:szCs w:val="24"/>
        </w:rPr>
        <w:t xml:space="preserve"> 2 different ideas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awareness in </w:t>
      </w:r>
      <w:r>
        <w:rPr>
          <w:sz w:val="24"/>
          <w:szCs w:val="24"/>
        </w:rPr>
        <w:t>“wish recycling”, and special recycling locations.</w:t>
      </w:r>
    </w:p>
    <w:p w14:paraId="72A6963C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9"/>
        </w:tabs>
        <w:spacing w:before="44"/>
        <w:ind w:left="1439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Luke Teusink Social Services – Luke stated SS volunteered on the </w:t>
      </w:r>
      <w:r>
        <w:rPr>
          <w:sz w:val="24"/>
          <w:szCs w:val="24"/>
        </w:rPr>
        <w:t>Saturday after Thanksgiving, going to and helping the Resale Community Action House store. SS also still haven’t heard from Meijer.</w:t>
      </w:r>
    </w:p>
    <w:p w14:paraId="7BDE6152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9"/>
        </w:tabs>
        <w:spacing w:before="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June McDonald Recreation Comm. – June </w:t>
      </w:r>
      <w:r>
        <w:rPr>
          <w:sz w:val="24"/>
          <w:szCs w:val="24"/>
        </w:rPr>
        <w:t>noted the cookie decorating at Boys &amp; Girls Club was a success, with teen B&amp;G members helping volunteer.</w:t>
      </w:r>
    </w:p>
    <w:p w14:paraId="1D488BCA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spacing w:before="86"/>
        <w:rPr>
          <w:color w:val="000000"/>
          <w:sz w:val="24"/>
          <w:szCs w:val="24"/>
        </w:rPr>
      </w:pPr>
    </w:p>
    <w:p w14:paraId="032787BF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Motivational speaker fundraising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update</w:t>
      </w:r>
    </w:p>
    <w:p w14:paraId="1E8F692E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8"/>
        </w:tabs>
        <w:spacing w:line="294" w:lineRule="auto"/>
        <w:ind w:left="1438" w:hanging="359"/>
        <w:rPr>
          <w:sz w:val="24"/>
          <w:szCs w:val="24"/>
        </w:rPr>
      </w:pPr>
      <w:r>
        <w:rPr>
          <w:sz w:val="24"/>
          <w:szCs w:val="24"/>
        </w:rPr>
        <w:t>The subcommittee is continually working on drafting a letter for a grant, and has decided on 2 organizations: Gentex and Hayworth Helps. They also have lined up two grants, an educational grant, as well as a Holland High School grant.</w:t>
      </w:r>
    </w:p>
    <w:p w14:paraId="7EC2C56D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tabs>
          <w:tab w:val="left" w:pos="1438"/>
        </w:tabs>
        <w:spacing w:line="294" w:lineRule="auto"/>
        <w:rPr>
          <w:sz w:val="24"/>
          <w:szCs w:val="24"/>
        </w:rPr>
      </w:pPr>
    </w:p>
    <w:p w14:paraId="111CF4E4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7"/>
        </w:tabs>
        <w:spacing w:befor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June, Luke, Joseph</w:t>
      </w:r>
    </w:p>
    <w:p w14:paraId="1EEB7FE9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37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Joan told the students to let Henrik know when an event happens, so that he can put it on Instagram.</w:t>
      </w:r>
    </w:p>
    <w:p w14:paraId="4B96C025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spacing w:before="44"/>
        <w:rPr>
          <w:color w:val="000000"/>
          <w:sz w:val="24"/>
          <w:szCs w:val="24"/>
        </w:rPr>
      </w:pPr>
    </w:p>
    <w:p w14:paraId="7156359D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spacing w:before="1"/>
        <w:ind w:left="718" w:hanging="3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Staff update – Joan</w:t>
      </w:r>
    </w:p>
    <w:p w14:paraId="1353B0A3" w14:textId="77777777" w:rsidR="009727F0" w:rsidRDefault="00E562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spacing w:befor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Drew signed up </w:t>
      </w:r>
      <w:r>
        <w:rPr>
          <w:sz w:val="24"/>
          <w:szCs w:val="24"/>
        </w:rPr>
        <w:t>for a council</w:t>
      </w:r>
      <w:r>
        <w:rPr>
          <w:color w:val="000000"/>
          <w:sz w:val="24"/>
          <w:szCs w:val="24"/>
        </w:rPr>
        <w:t xml:space="preserve"> meeting.</w:t>
      </w:r>
    </w:p>
    <w:p w14:paraId="0CAC2693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spacing w:before="1"/>
        <w:ind w:left="1439" w:hanging="359"/>
        <w:rPr>
          <w:color w:val="000000"/>
          <w:sz w:val="24"/>
          <w:szCs w:val="24"/>
        </w:rPr>
      </w:pPr>
    </w:p>
    <w:p w14:paraId="43508236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1"/>
        <w:ind w:left="719" w:hanging="359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Next Meeting: January 15, 2026, at 5:00 p.m.</w:t>
      </w:r>
    </w:p>
    <w:p w14:paraId="02A01CED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color w:val="000000"/>
          <w:sz w:val="24"/>
          <w:szCs w:val="24"/>
        </w:rPr>
      </w:pPr>
    </w:p>
    <w:p w14:paraId="53825244" w14:textId="77777777" w:rsidR="009727F0" w:rsidRDefault="00E562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ind w:left="718" w:hanging="358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Doreen moved to adjourn the meeting at 6:04 p.m. All students were in favor.</w:t>
      </w:r>
    </w:p>
    <w:p w14:paraId="499ACDF3" w14:textId="77777777" w:rsidR="009727F0" w:rsidRDefault="009727F0">
      <w:pPr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rPr>
          <w:sz w:val="24"/>
          <w:szCs w:val="24"/>
        </w:rPr>
      </w:pPr>
    </w:p>
    <w:p w14:paraId="52DBCC8D" w14:textId="77777777" w:rsidR="009727F0" w:rsidRDefault="00E562E6">
      <w:pPr>
        <w:pBdr>
          <w:top w:val="nil"/>
          <w:left w:val="nil"/>
          <w:bottom w:val="nil"/>
          <w:right w:val="nil"/>
          <w:between w:val="nil"/>
        </w:pBdr>
        <w:tabs>
          <w:tab w:val="left" w:pos="718"/>
        </w:tabs>
        <w:rPr>
          <w:color w:val="000000"/>
        </w:rPr>
      </w:pPr>
      <w:r>
        <w:rPr>
          <w:sz w:val="24"/>
          <w:szCs w:val="24"/>
        </w:rPr>
        <w:t>Minutes submitted by Ann Chung</w:t>
      </w:r>
    </w:p>
    <w:sectPr w:rsidR="009727F0">
      <w:headerReference w:type="default" r:id="rId8"/>
      <w:pgSz w:w="12240" w:h="15840"/>
      <w:pgMar w:top="1440" w:right="1008" w:bottom="1440" w:left="100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7FFF" w14:textId="77777777" w:rsidR="00E562E6" w:rsidRDefault="00E562E6">
      <w:r>
        <w:separator/>
      </w:r>
    </w:p>
  </w:endnote>
  <w:endnote w:type="continuationSeparator" w:id="0">
    <w:p w14:paraId="6DFCEEA5" w14:textId="77777777" w:rsidR="00E562E6" w:rsidRDefault="00E5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31E08BBC-ED0F-4D9B-8955-07EC3DBD0A4E}"/>
    <w:embedBold r:id="rId2" w:fontKey="{D3FD06B4-17A1-41E3-B49B-434813E9E4D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35A9E029-4D69-4D41-9059-9735BC0D3BEF}"/>
  </w:font>
  <w:font w:name="Georgia">
    <w:panose1 w:val="02040502050405020303"/>
    <w:charset w:val="00"/>
    <w:family w:val="auto"/>
    <w:pitch w:val="default"/>
    <w:embedItalic r:id="rId4" w:fontKey="{07027F02-5BE7-4AE3-9E43-3659F42D6C6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8379F740-9EBD-472D-B010-8F805896F7E8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64E9" w14:textId="77777777" w:rsidR="00E562E6" w:rsidRDefault="00E562E6">
      <w:r>
        <w:separator/>
      </w:r>
    </w:p>
  </w:footnote>
  <w:footnote w:type="continuationSeparator" w:id="0">
    <w:p w14:paraId="06FE1435" w14:textId="77777777" w:rsidR="00E562E6" w:rsidRDefault="00E5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DC94" w14:textId="77777777" w:rsidR="009727F0" w:rsidRDefault="00E562E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C81BF90" wp14:editId="389EA877">
              <wp:simplePos x="0" y="0"/>
              <wp:positionH relativeFrom="page">
                <wp:posOffset>381000</wp:posOffset>
              </wp:positionH>
              <wp:positionV relativeFrom="page">
                <wp:posOffset>323850</wp:posOffset>
              </wp:positionV>
              <wp:extent cx="1050925" cy="587375"/>
              <wp:effectExtent l="0" t="0" r="0" b="0"/>
              <wp:wrapNone/>
              <wp:docPr id="1550040498" name="Rectangle 1550040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0925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1BD11" w14:textId="77777777" w:rsidR="00E562E6" w:rsidRDefault="00E562E6">
                          <w:pPr>
                            <w:widowControl/>
                            <w:spacing w:line="9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68992FC8" wp14:editId="57CAFB13">
                                <wp:extent cx="1162050" cy="600075"/>
                                <wp:effectExtent l="0" t="0" r="0" b="0"/>
                                <wp:docPr id="1497143418" name="Picture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0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2AEF4DD" w14:textId="77777777" w:rsidR="00E562E6" w:rsidRDefault="00E562E6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81BF90" id="Rectangle 1550040498" o:spid="_x0000_s1026" style="position:absolute;margin-left:30pt;margin-top:25.5pt;width:82.75pt;height:46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" filled="f" stroked="f">
              <v:textbox inset="0,0,0,0">
                <w:txbxContent>
                  <w:p w14:paraId="39B1BD11" w14:textId="77777777" w:rsidR="00E562E6" w:rsidRDefault="00E562E6">
                    <w:pPr>
                      <w:widowControl/>
                      <w:spacing w:line="9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68992FC8" wp14:editId="57CAFB13">
                          <wp:extent cx="1162050" cy="600075"/>
                          <wp:effectExtent l="0" t="0" r="0" b="0"/>
                          <wp:docPr id="1497143418" name="Picture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0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2AEF4DD" w14:textId="77777777" w:rsidR="00E562E6" w:rsidRDefault="00E562E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6FA2"/>
    <w:multiLevelType w:val="multilevel"/>
    <w:tmpl w:val="1ED08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24"/>
        <w:szCs w:val="24"/>
      </w:rPr>
    </w:lvl>
    <w:lvl w:ilvl="2">
      <w:numFmt w:val="bullet"/>
      <w:lvlText w:val="•"/>
      <w:lvlJc w:val="left"/>
      <w:pPr>
        <w:ind w:left="248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60" w:hanging="360"/>
      </w:pPr>
    </w:lvl>
    <w:lvl w:ilvl="5">
      <w:numFmt w:val="bullet"/>
      <w:lvlText w:val="•"/>
      <w:lvlJc w:val="left"/>
      <w:pPr>
        <w:ind w:left="5600" w:hanging="360"/>
      </w:pPr>
    </w:lvl>
    <w:lvl w:ilvl="6">
      <w:numFmt w:val="bullet"/>
      <w:lvlText w:val="•"/>
      <w:lvlJc w:val="left"/>
      <w:pPr>
        <w:ind w:left="6640" w:hanging="360"/>
      </w:pPr>
    </w:lvl>
    <w:lvl w:ilvl="7">
      <w:numFmt w:val="bullet"/>
      <w:lvlText w:val="•"/>
      <w:lvlJc w:val="left"/>
      <w:pPr>
        <w:ind w:left="7680" w:hanging="360"/>
      </w:pPr>
    </w:lvl>
    <w:lvl w:ilvl="8">
      <w:numFmt w:val="bullet"/>
      <w:lvlText w:val="•"/>
      <w:lvlJc w:val="left"/>
      <w:pPr>
        <w:ind w:left="8720" w:hanging="360"/>
      </w:pPr>
    </w:lvl>
  </w:abstractNum>
  <w:num w:numId="1" w16cid:durableId="15930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F0"/>
    <w:rsid w:val="00322B0B"/>
    <w:rsid w:val="004E1C3C"/>
    <w:rsid w:val="009727F0"/>
    <w:rsid w:val="00E5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9A119"/>
  <w15:docId w15:val="{9CBDF487-F760-485E-B1F4-00393DF5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spacing w:before="44"/>
      <w:ind w:left="1439" w:hanging="35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entury Gothic" w:hAnsi="Century Gothic" w:cs="Century Gothic"/>
      <w:kern w:val="0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before="44"/>
      <w:ind w:left="1439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2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675"/>
    <w:rPr>
      <w:rFonts w:ascii="Century Gothic" w:hAnsi="Century Gothic" w:cs="Century Gothic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2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675"/>
    <w:rPr>
      <w:rFonts w:ascii="Century Gothic" w:hAnsi="Century Gothic" w:cs="Century Gothic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39E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B15EE"/>
    <w:pPr>
      <w:widowControl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58F7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15pZD6lrit8zElhZ67StlYYj1w==">CgMxLjA4AHIhMTcwVnJlVXdRWVZSTktVcEZpUXFXNllxa3JGRmktSldt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2736</Characters>
  <Application>Microsoft Office Word</Application>
  <DocSecurity>0</DocSecurity>
  <Lines>68</Lines>
  <Paragraphs>30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McCluskey</dc:creator>
  <cp:lastModifiedBy>Joan McCluskey</cp:lastModifiedBy>
  <cp:revision>3</cp:revision>
  <dcterms:created xsi:type="dcterms:W3CDTF">2026-01-02T18:29:00Z</dcterms:created>
  <dcterms:modified xsi:type="dcterms:W3CDTF">2026-01-02T18:30:00Z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25 for Word</vt:lpwstr>
  </property>
  <property fmtid="{D5CDD505-2E9C-101B-9397-08002B2CF9AE}" pid="4" name="Producer">
    <vt:lpwstr>Adobe PDF Library 25.1.213</vt:lpwstr>
  </property>
  <property fmtid="{D5CDD505-2E9C-101B-9397-08002B2CF9AE}" pid="5" name="SourceModified">
    <vt:lpwstr/>
  </property>
</Properties>
</file>